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5D" w:rsidRDefault="00833D08">
      <w:pPr>
        <w:rPr>
          <w:rFonts w:ascii="Times New Roman" w:hAnsi="Times New Roman" w:cs="Times New Roman"/>
          <w:sz w:val="28"/>
          <w:szCs w:val="28"/>
        </w:rPr>
      </w:pPr>
      <w:r w:rsidRPr="00833D08">
        <w:rPr>
          <w:rFonts w:ascii="Times New Roman" w:hAnsi="Times New Roman" w:cs="Times New Roman"/>
          <w:sz w:val="28"/>
          <w:szCs w:val="28"/>
        </w:rPr>
        <w:t>В ДОУ имеется доступ к сети Интернет (см. Положение о порядке доступа  педагогических работников к информационн</w:t>
      </w:r>
      <w:proofErr w:type="gramStart"/>
      <w:r w:rsidRPr="00833D0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33D08">
        <w:rPr>
          <w:rFonts w:ascii="Times New Roman" w:hAnsi="Times New Roman" w:cs="Times New Roman"/>
          <w:sz w:val="28"/>
          <w:szCs w:val="28"/>
        </w:rPr>
        <w:t xml:space="preserve"> телекоммуникационным сетям и базам данных, протокол от 2.03.14 №1, приказ от 02.09.2014 №66)</w:t>
      </w:r>
    </w:p>
    <w:p w:rsidR="00833D08" w:rsidRPr="00833D08" w:rsidRDefault="0083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97582"/>
            <wp:effectExtent l="0" t="0" r="3175" b="0"/>
            <wp:docPr id="1" name="Рисунок 1" descr="D:\Scaner\лок.акты\Новая папка (23)\fileName_2015032714461700_01_из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er\лок.акты\Новая папка (23)\fileName_2015032714461700_01_из_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3D0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97582"/>
            <wp:effectExtent l="0" t="0" r="3175" b="0"/>
            <wp:docPr id="2" name="Рисунок 2" descr="D:\Scaner\лок.акты\Новая папка (23)\fileName_2015032714461700_02_из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aner\лок.акты\Новая папка (23)\fileName_2015032714461700_02_из_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3D0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597582"/>
            <wp:effectExtent l="0" t="0" r="3175" b="0"/>
            <wp:docPr id="3" name="Рисунок 3" descr="D:\Scaner\лок.акты\Новая папка (23)\fileName_2015032714461700_03_из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caner\лок.акты\Новая папка (23)\fileName_2015032714461700_03_из_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3D08" w:rsidRPr="00833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08"/>
    <w:rsid w:val="007C795D"/>
    <w:rsid w:val="0083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2015-09-30T11:42:00Z</dcterms:created>
  <dcterms:modified xsi:type="dcterms:W3CDTF">2015-09-30T11:48:00Z</dcterms:modified>
</cp:coreProperties>
</file>